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790CC" w14:textId="77777777" w:rsidR="00D756AD" w:rsidRPr="00EA0805" w:rsidRDefault="00D756AD" w:rsidP="00D756AD">
      <w:pPr>
        <w:pStyle w:val="Title"/>
        <w:pBdr>
          <w:bottom w:val="single" w:sz="12" w:space="1" w:color="auto"/>
        </w:pBdr>
        <w:jc w:val="center"/>
        <w:rPr>
          <w:color w:val="002060"/>
          <w:sz w:val="36"/>
          <w:szCs w:val="36"/>
        </w:rPr>
      </w:pPr>
      <w:r w:rsidRPr="00EA0805">
        <w:rPr>
          <w:color w:val="002060"/>
          <w:sz w:val="36"/>
          <w:szCs w:val="36"/>
        </w:rPr>
        <w:t>Conflict of Interests Declaration</w:t>
      </w:r>
      <w:r w:rsidR="009F0745" w:rsidRPr="00EA0805">
        <w:rPr>
          <w:color w:val="002060"/>
          <w:sz w:val="36"/>
          <w:szCs w:val="36"/>
        </w:rPr>
        <w:t xml:space="preserve">: </w:t>
      </w:r>
      <w:r w:rsidR="0011149E">
        <w:rPr>
          <w:color w:val="002060"/>
          <w:sz w:val="36"/>
          <w:szCs w:val="36"/>
        </w:rPr>
        <w:t>Individuals</w:t>
      </w:r>
    </w:p>
    <w:p w14:paraId="5CFAB940" w14:textId="77777777" w:rsidR="00D756AD" w:rsidRPr="00EA0805" w:rsidRDefault="00D756AD" w:rsidP="00D756AD">
      <w:pPr>
        <w:spacing w:after="120"/>
      </w:pPr>
    </w:p>
    <w:p w14:paraId="19A1AF9C" w14:textId="77777777" w:rsidR="00D756AD" w:rsidRPr="00EA0805" w:rsidRDefault="00D756AD" w:rsidP="008F3A39">
      <w:pPr>
        <w:spacing w:after="60" w:line="276" w:lineRule="auto"/>
        <w:rPr>
          <w:color w:val="000000"/>
        </w:rPr>
      </w:pPr>
      <w:r w:rsidRPr="00EA0805">
        <w:rPr>
          <w:color w:val="000000"/>
        </w:rPr>
        <w:t>Cochrane Nutrition adheres to Cochrane’s policy on commercial sponsorship (Cochrane Organisational Policy Manual 2014, Appendix 5). Its work should be independent of conflicts of interest (COI) and interference associated with commercial sponsorship.</w:t>
      </w:r>
    </w:p>
    <w:p w14:paraId="6ADAA19A" w14:textId="77777777" w:rsidR="00EA0805" w:rsidRPr="00EA0805" w:rsidRDefault="00EA0805" w:rsidP="008F3A39">
      <w:pPr>
        <w:spacing w:after="60" w:line="276" w:lineRule="auto"/>
        <w:rPr>
          <w:color w:val="000000"/>
        </w:rPr>
      </w:pPr>
    </w:p>
    <w:p w14:paraId="6076780C" w14:textId="77777777" w:rsidR="00D756AD" w:rsidRPr="00EA0805" w:rsidRDefault="00D756AD" w:rsidP="008F3A39">
      <w:pPr>
        <w:spacing w:after="60" w:line="276" w:lineRule="auto"/>
        <w:rPr>
          <w:color w:val="000000"/>
        </w:rPr>
      </w:pPr>
      <w:r w:rsidRPr="00EA0805">
        <w:rPr>
          <w:color w:val="000000"/>
        </w:rPr>
        <w:t xml:space="preserve">Conflict of interest is here defined as "a set of conditions in which professional judgement concerning a primary interest (such as patients' welfare or the validity of research) may be unduly influenced by a secondary interest (such as financial gain) or may be perceived to be influenced by a secondary interest.” </w:t>
      </w:r>
    </w:p>
    <w:p w14:paraId="3BE83BCD" w14:textId="77777777" w:rsidR="00EA0805" w:rsidRPr="00EA0805" w:rsidRDefault="00EA0805" w:rsidP="008F3A39">
      <w:pPr>
        <w:spacing w:after="60" w:line="276" w:lineRule="auto"/>
        <w:rPr>
          <w:color w:val="000000"/>
        </w:rPr>
      </w:pPr>
    </w:p>
    <w:p w14:paraId="574B0056" w14:textId="77777777" w:rsidR="00D756AD" w:rsidRPr="00EA0805" w:rsidRDefault="00D756AD" w:rsidP="008F3A39">
      <w:pPr>
        <w:spacing w:after="60" w:line="276" w:lineRule="auto"/>
        <w:rPr>
          <w:color w:val="000000"/>
        </w:rPr>
      </w:pPr>
      <w:r w:rsidRPr="00EA0805">
        <w:rPr>
          <w:color w:val="000000"/>
        </w:rPr>
        <w:t>Cochrane Nutrition does not accept funding from any commercial sponsor or source, which is defined as any for-profit manufacturer or any other for-profit source with a real or potential vested interest in the findings of a specific review or research project.</w:t>
      </w:r>
    </w:p>
    <w:p w14:paraId="7358CD6A" w14:textId="77777777" w:rsidR="00EA0805" w:rsidRPr="00EA0805" w:rsidRDefault="00EA0805" w:rsidP="008F3A39">
      <w:pPr>
        <w:spacing w:after="60" w:line="276" w:lineRule="auto"/>
        <w:rPr>
          <w:color w:val="000000"/>
        </w:rPr>
      </w:pPr>
    </w:p>
    <w:p w14:paraId="30CD441C" w14:textId="77777777" w:rsidR="00D756AD" w:rsidRPr="00EA0805" w:rsidRDefault="00D756AD" w:rsidP="008F3A39">
      <w:pPr>
        <w:spacing w:after="60" w:line="276" w:lineRule="auto"/>
        <w:rPr>
          <w:color w:val="000000"/>
        </w:rPr>
      </w:pPr>
      <w:r w:rsidRPr="00EA0805">
        <w:rPr>
          <w:color w:val="000000"/>
        </w:rPr>
        <w:t>Cochrane Nutrition’s work is based on advice and guidance by the Advisory Board members, who have an understanding of how Cochrane operates and have knowledge and methods expertise in one or more of the following areas: nutrition, systematic reviews, knowledge translation, guideline and policy.</w:t>
      </w:r>
    </w:p>
    <w:p w14:paraId="4DBAAF87" w14:textId="77777777" w:rsidR="00EA0805" w:rsidRPr="00EA0805" w:rsidRDefault="00EA0805" w:rsidP="008F3A39">
      <w:pPr>
        <w:spacing w:after="60" w:line="276" w:lineRule="auto"/>
        <w:rPr>
          <w:color w:val="000000"/>
        </w:rPr>
      </w:pPr>
    </w:p>
    <w:p w14:paraId="0DECA137" w14:textId="77777777" w:rsidR="00D756AD" w:rsidRPr="00EA0805" w:rsidRDefault="00D756AD" w:rsidP="008F3A39">
      <w:pPr>
        <w:spacing w:after="60" w:line="276" w:lineRule="auto"/>
        <w:rPr>
          <w:color w:val="000000"/>
        </w:rPr>
      </w:pPr>
      <w:r w:rsidRPr="00EA0805">
        <w:rPr>
          <w:color w:val="000000"/>
        </w:rPr>
        <w:t>To ensure the integrity and public confidence in its activities, Cochr</w:t>
      </w:r>
      <w:r w:rsidR="00A410A0" w:rsidRPr="00EA0805">
        <w:rPr>
          <w:color w:val="000000"/>
        </w:rPr>
        <w:t>ane Nutrition requires that its partner organisations</w:t>
      </w:r>
      <w:r w:rsidRPr="00EA0805">
        <w:rPr>
          <w:color w:val="000000"/>
        </w:rPr>
        <w:t xml:space="preserve"> disclose any circumstances that could give rise to a potential conflict of</w:t>
      </w:r>
      <w:r w:rsidR="00A410A0" w:rsidRPr="00EA0805">
        <w:rPr>
          <w:color w:val="000000"/>
        </w:rPr>
        <w:t xml:space="preserve"> interest related to their work</w:t>
      </w:r>
      <w:r w:rsidRPr="00EA0805">
        <w:rPr>
          <w:color w:val="000000"/>
        </w:rPr>
        <w:t xml:space="preserve">. All Cochrane Nutrition </w:t>
      </w:r>
      <w:r w:rsidR="00A410A0" w:rsidRPr="00EA0805">
        <w:rPr>
          <w:color w:val="000000"/>
        </w:rPr>
        <w:t>partner organisations</w:t>
      </w:r>
      <w:r w:rsidRPr="00EA0805">
        <w:rPr>
          <w:color w:val="000000"/>
        </w:rPr>
        <w:t xml:space="preserve"> are requested to complete and sign this Declaration of Interests form, which needs to be updated annually. </w:t>
      </w:r>
    </w:p>
    <w:p w14:paraId="49F18648" w14:textId="77777777" w:rsidR="00EA0805" w:rsidRPr="00EA0805" w:rsidRDefault="00EA0805" w:rsidP="008F3A39">
      <w:pPr>
        <w:spacing w:after="60" w:line="276" w:lineRule="auto"/>
        <w:rPr>
          <w:color w:val="000000"/>
        </w:rPr>
      </w:pPr>
    </w:p>
    <w:p w14:paraId="51B9670D" w14:textId="77777777" w:rsidR="00D756AD" w:rsidRPr="00EA0805" w:rsidRDefault="00A410A0" w:rsidP="008F3A39">
      <w:pPr>
        <w:spacing w:after="60" w:line="276" w:lineRule="auto"/>
        <w:rPr>
          <w:color w:val="000000"/>
        </w:rPr>
      </w:pPr>
      <w:r w:rsidRPr="00EA0805">
        <w:rPr>
          <w:color w:val="000000"/>
        </w:rPr>
        <w:t>If the organisation</w:t>
      </w:r>
      <w:r w:rsidR="00D756AD" w:rsidRPr="00EA0805">
        <w:rPr>
          <w:color w:val="000000"/>
        </w:rPr>
        <w:t xml:space="preserve"> </w:t>
      </w:r>
      <w:r w:rsidRPr="00EA0805">
        <w:rPr>
          <w:color w:val="000000"/>
        </w:rPr>
        <w:t>you represent would like to become a Cochrane Nutrition partner,</w:t>
      </w:r>
      <w:r w:rsidR="00D756AD" w:rsidRPr="00EA0805">
        <w:rPr>
          <w:color w:val="000000"/>
        </w:rPr>
        <w:t xml:space="preserve"> and contribute to Cochrane Nutrition activities, please complete this </w:t>
      </w:r>
      <w:r w:rsidR="00EA0805" w:rsidRPr="00EA0805">
        <w:rPr>
          <w:color w:val="000000"/>
        </w:rPr>
        <w:t xml:space="preserve">COI declaration </w:t>
      </w:r>
      <w:r w:rsidRPr="00EA0805">
        <w:rPr>
          <w:color w:val="000000"/>
        </w:rPr>
        <w:t>on behalf of your organisation</w:t>
      </w:r>
      <w:r w:rsidR="00D756AD" w:rsidRPr="00EA0805">
        <w:rPr>
          <w:color w:val="000000"/>
        </w:rPr>
        <w:t xml:space="preserve"> and return by email. Answering “yes” to a question in this form does not automatically disqualify you or limit your ability to become a Cochrane Nutriti</w:t>
      </w:r>
      <w:r w:rsidRPr="00EA0805">
        <w:rPr>
          <w:color w:val="000000"/>
        </w:rPr>
        <w:t>on partner</w:t>
      </w:r>
      <w:r w:rsidR="00D756AD" w:rsidRPr="00EA0805">
        <w:rPr>
          <w:color w:val="000000"/>
        </w:rPr>
        <w:t>. Your responses will be reviewed to determine if you have any significant conflict of interest. If a declared interest is determined to be potentially or clearly significant, Coch</w:t>
      </w:r>
      <w:r w:rsidRPr="00EA0805">
        <w:rPr>
          <w:color w:val="000000"/>
        </w:rPr>
        <w:t>rane Nutrition may i) allow the</w:t>
      </w:r>
      <w:r w:rsidR="00D756AD" w:rsidRPr="00EA0805">
        <w:rPr>
          <w:color w:val="000000"/>
        </w:rPr>
        <w:t xml:space="preserve"> </w:t>
      </w:r>
      <w:r w:rsidR="006263D2">
        <w:rPr>
          <w:color w:val="000000"/>
        </w:rPr>
        <w:t>organis</w:t>
      </w:r>
      <w:r w:rsidRPr="00EA0805">
        <w:rPr>
          <w:color w:val="000000"/>
        </w:rPr>
        <w:t xml:space="preserve">ation you represent </w:t>
      </w:r>
      <w:r w:rsidR="00D756AD" w:rsidRPr="00EA0805">
        <w:rPr>
          <w:color w:val="000000"/>
        </w:rPr>
        <w:t>full participation, with public disclosure of you</w:t>
      </w:r>
      <w:r w:rsidRPr="00EA0805">
        <w:rPr>
          <w:color w:val="000000"/>
        </w:rPr>
        <w:t>r inte</w:t>
      </w:r>
      <w:r w:rsidR="006263D2">
        <w:rPr>
          <w:color w:val="000000"/>
        </w:rPr>
        <w:t>rest, or ii) mandate the organis</w:t>
      </w:r>
      <w:r w:rsidRPr="00EA0805">
        <w:rPr>
          <w:color w:val="000000"/>
        </w:rPr>
        <w:t xml:space="preserve">ation you represent </w:t>
      </w:r>
      <w:r w:rsidR="00D756AD" w:rsidRPr="00EA0805">
        <w:rPr>
          <w:color w:val="000000"/>
        </w:rPr>
        <w:t>exclusion from some or all activities.</w:t>
      </w:r>
      <w:r w:rsidR="00052034" w:rsidRPr="00EA0805">
        <w:rPr>
          <w:color w:val="000000"/>
        </w:rPr>
        <w:t xml:space="preserve"> </w:t>
      </w:r>
    </w:p>
    <w:p w14:paraId="50B330F8" w14:textId="77777777" w:rsidR="009F0745" w:rsidRPr="00EA0805" w:rsidRDefault="00A410A0" w:rsidP="00722F4C">
      <w:pPr>
        <w:rPr>
          <w:rFonts w:ascii="Source Sans Pro" w:hAnsi="Source Sans Pro"/>
          <w:color w:val="000000"/>
        </w:rPr>
      </w:pPr>
      <w:r w:rsidRPr="00EA0805">
        <w:rPr>
          <w:rFonts w:ascii="Source Sans Pro" w:hAnsi="Source Sans Pro"/>
          <w:color w:val="000000"/>
        </w:rPr>
        <w:br w:type="page"/>
      </w:r>
    </w:p>
    <w:p w14:paraId="056A6C5E" w14:textId="77777777" w:rsidR="00722F4C" w:rsidRPr="00722F4C" w:rsidRDefault="00722F4C" w:rsidP="00722F4C">
      <w:pPr>
        <w:pStyle w:val="Title"/>
        <w:jc w:val="center"/>
        <w:rPr>
          <w:color w:val="002060"/>
          <w:sz w:val="24"/>
          <w:szCs w:val="24"/>
        </w:rPr>
      </w:pPr>
    </w:p>
    <w:p w14:paraId="5ECC168E" w14:textId="77777777" w:rsidR="009F0745" w:rsidRPr="00722F4C" w:rsidRDefault="009F0745" w:rsidP="00722F4C">
      <w:pPr>
        <w:pStyle w:val="Title"/>
        <w:shd w:val="clear" w:color="auto" w:fill="D9D9D9" w:themeFill="background1" w:themeFillShade="D9"/>
        <w:jc w:val="center"/>
        <w:rPr>
          <w:b/>
          <w:color w:val="002060"/>
          <w:sz w:val="36"/>
          <w:szCs w:val="36"/>
        </w:rPr>
      </w:pPr>
      <w:r w:rsidRPr="00722F4C">
        <w:rPr>
          <w:b/>
          <w:color w:val="002060"/>
          <w:sz w:val="36"/>
          <w:szCs w:val="36"/>
        </w:rPr>
        <w:t xml:space="preserve">Conflict of Interests Declaration: </w:t>
      </w:r>
      <w:r w:rsidR="00C526F7">
        <w:rPr>
          <w:b/>
          <w:color w:val="002060"/>
          <w:sz w:val="36"/>
          <w:szCs w:val="36"/>
        </w:rPr>
        <w:t xml:space="preserve">Individuals </w:t>
      </w:r>
    </w:p>
    <w:p w14:paraId="568A3F91" w14:textId="77777777" w:rsidR="009F0745" w:rsidRPr="00722F4C" w:rsidRDefault="009F0745" w:rsidP="00D756AD">
      <w:pPr>
        <w:spacing w:after="120"/>
        <w:rPr>
          <w:rFonts w:ascii="Source Sans Pro" w:hAnsi="Source Sans Pro"/>
          <w:color w:val="000000"/>
          <w:sz w:val="16"/>
          <w:szCs w:val="16"/>
        </w:rPr>
      </w:pPr>
    </w:p>
    <w:p w14:paraId="10B592CB" w14:textId="77777777"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 xml:space="preserve">1. In the past three years have you accepted the following from a commercial entity or other organisation with a financial or other interest related to the work of Cochrane Nutrition? </w:t>
      </w:r>
    </w:p>
    <w:p w14:paraId="20CD258D" w14:textId="77777777" w:rsidR="005B5473" w:rsidRPr="00DF1901" w:rsidRDefault="005B5473" w:rsidP="005B5473">
      <w:pPr>
        <w:spacing w:after="120"/>
        <w:rPr>
          <w:rFonts w:ascii="Source Sans Pro" w:hAnsi="Source Sans Pro"/>
          <w:color w:val="000000"/>
        </w:rPr>
      </w:pPr>
    </w:p>
    <w:p w14:paraId="792667B6" w14:textId="77777777"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 xml:space="preserve">a) Reimbursement for attending a conference or symposium (including travel, accommodation and/or hospitality)? </w:t>
      </w:r>
    </w:p>
    <w:p w14:paraId="5165BAFC" w14:textId="22A5EEE7"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14:paraId="46C337C7" w14:textId="77777777" w:rsidR="005B5473" w:rsidRPr="00DF1901" w:rsidRDefault="005B5473" w:rsidP="005B5473">
      <w:pPr>
        <w:spacing w:after="120"/>
        <w:rPr>
          <w:rFonts w:ascii="Source Sans Pro" w:hAnsi="Source Sans Pro"/>
          <w:color w:val="000000"/>
        </w:rPr>
      </w:pPr>
    </w:p>
    <w:p w14:paraId="4A3FAC27" w14:textId="77777777"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b) Fees for speaking?</w:t>
      </w:r>
    </w:p>
    <w:p w14:paraId="07BC2C5D" w14:textId="6ED72C41"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14:paraId="58FE973E" w14:textId="77777777" w:rsidR="005B5473" w:rsidRPr="00DF1901" w:rsidRDefault="005B5473" w:rsidP="005B5473">
      <w:pPr>
        <w:spacing w:after="120"/>
        <w:rPr>
          <w:rFonts w:ascii="Source Sans Pro" w:hAnsi="Source Sans Pro"/>
          <w:color w:val="000000"/>
        </w:rPr>
      </w:pPr>
    </w:p>
    <w:p w14:paraId="39FD0CDA" w14:textId="77777777"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c) Fees for organising education?</w:t>
      </w:r>
    </w:p>
    <w:p w14:paraId="3BE2CD2E" w14:textId="6633DC89" w:rsidR="005B5473" w:rsidRDefault="005B5473" w:rsidP="005B5473">
      <w:pPr>
        <w:spacing w:after="120"/>
        <w:rPr>
          <w:rFonts w:ascii="Source Sans Pro" w:hAnsi="Source Sans Pro"/>
          <w:color w:val="000000"/>
        </w:rPr>
      </w:pPr>
      <w:r w:rsidRPr="00DF1901">
        <w:rPr>
          <w:rFonts w:ascii="Source Sans Pro" w:hAnsi="Source Sans Pro"/>
          <w:color w:val="000000"/>
        </w:rPr>
        <w:t>No</w:t>
      </w:r>
      <w:r w:rsidR="00E40A10">
        <w:rPr>
          <w:rFonts w:ascii="Source Sans Pro" w:hAnsi="Source Sans Pro"/>
          <w:color w:val="000000"/>
        </w:rPr>
        <w:t xml:space="preserve">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14:paraId="06E62A37" w14:textId="77777777" w:rsidR="005B5473" w:rsidRPr="00DF1901" w:rsidRDefault="005B5473" w:rsidP="005B5473">
      <w:pPr>
        <w:spacing w:after="120"/>
        <w:rPr>
          <w:rFonts w:ascii="Source Sans Pro" w:hAnsi="Source Sans Pro"/>
          <w:color w:val="000000"/>
        </w:rPr>
      </w:pPr>
    </w:p>
    <w:p w14:paraId="46EE44EA" w14:textId="77777777"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d) Funds for research?</w:t>
      </w:r>
    </w:p>
    <w:p w14:paraId="3DD6A30B" w14:textId="6ADC0D5B"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14:paraId="6E39B542" w14:textId="77777777" w:rsidR="005B5473" w:rsidRPr="00DF1901" w:rsidRDefault="005B5473" w:rsidP="005B5473">
      <w:pPr>
        <w:spacing w:after="120"/>
        <w:rPr>
          <w:rFonts w:ascii="Source Sans Pro" w:hAnsi="Source Sans Pro"/>
          <w:color w:val="000000"/>
        </w:rPr>
      </w:pPr>
    </w:p>
    <w:p w14:paraId="36EBA421" w14:textId="77777777"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e) Funds for a member of staff?</w:t>
      </w:r>
    </w:p>
    <w:p w14:paraId="09046946" w14:textId="0CBF68E1"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14:paraId="09474965" w14:textId="77777777"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cr/>
        <w:t>f) Fees for consulting?</w:t>
      </w:r>
    </w:p>
    <w:p w14:paraId="0ED76C8E" w14:textId="6F03FC35"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14:paraId="796C3449" w14:textId="77777777" w:rsidR="005B5473" w:rsidRPr="00DF1901" w:rsidRDefault="005B5473" w:rsidP="005B5473">
      <w:pPr>
        <w:spacing w:after="120"/>
        <w:rPr>
          <w:rFonts w:ascii="Source Sans Pro" w:hAnsi="Source Sans Pro"/>
          <w:color w:val="000000"/>
        </w:rPr>
      </w:pPr>
    </w:p>
    <w:p w14:paraId="471ED745" w14:textId="77777777"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g) Royalty payments?</w:t>
      </w:r>
    </w:p>
    <w:p w14:paraId="05354A90" w14:textId="3576CD27"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14:paraId="687A1747" w14:textId="77777777" w:rsidR="005B5473" w:rsidRDefault="005B5473" w:rsidP="005B5473">
      <w:pPr>
        <w:spacing w:after="120"/>
        <w:rPr>
          <w:rFonts w:ascii="Source Sans Pro" w:hAnsi="Source Sans Pro"/>
          <w:color w:val="000000"/>
        </w:rPr>
      </w:pPr>
    </w:p>
    <w:p w14:paraId="2EDBFC00" w14:textId="77777777"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 xml:space="preserve">2. In the past three years have you or your spouse/partner been employed by a commercial entity or other organisation with a financial or other interest related to the work of Cochrane Nutrition?  </w:t>
      </w:r>
    </w:p>
    <w:p w14:paraId="485F537B" w14:textId="5B1CB474"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14:paraId="0C127A77" w14:textId="77777777" w:rsidR="005B5473" w:rsidRDefault="005B5473" w:rsidP="005B5473">
      <w:pPr>
        <w:spacing w:after="120"/>
        <w:rPr>
          <w:rFonts w:ascii="Source Sans Pro" w:hAnsi="Source Sans Pro"/>
          <w:color w:val="000000"/>
        </w:rPr>
      </w:pPr>
    </w:p>
    <w:p w14:paraId="3BF0E678" w14:textId="77777777" w:rsidR="005B5473" w:rsidRDefault="005B5473" w:rsidP="005B5473">
      <w:pPr>
        <w:spacing w:after="120"/>
        <w:rPr>
          <w:rFonts w:ascii="Source Sans Pro" w:hAnsi="Source Sans Pro"/>
          <w:color w:val="000000"/>
        </w:rPr>
      </w:pPr>
    </w:p>
    <w:p w14:paraId="23C66F20" w14:textId="77777777" w:rsidR="005B5473" w:rsidRDefault="005B5473" w:rsidP="005B5473">
      <w:pPr>
        <w:spacing w:after="120"/>
        <w:rPr>
          <w:rFonts w:ascii="Source Sans Pro" w:hAnsi="Source Sans Pro"/>
          <w:color w:val="000000"/>
        </w:rPr>
      </w:pPr>
    </w:p>
    <w:p w14:paraId="0EA1D6D3" w14:textId="77777777"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 xml:space="preserve">3. Do you own stocks or shares in commercial entities or other organisations with a financial or other interest related to the work of Cochrane Nutrition? </w:t>
      </w:r>
    </w:p>
    <w:p w14:paraId="71BB18F8" w14:textId="169EA712"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sidR="000264F7">
        <w:rPr>
          <w:rFonts w:ascii="Source Sans Pro" w:hAnsi="Source Sans Pro"/>
          <w:color w:val="000000"/>
        </w:rPr>
        <w:t xml:space="preserve"> </w:t>
      </w:r>
      <w:r>
        <w:rPr>
          <w:rFonts w:ascii="Source Sans Pro" w:hAnsi="Source Sans Pro"/>
          <w:color w:val="000000"/>
        </w:rPr>
        <w:t xml:space="preserve">Yes </w:t>
      </w:r>
      <w:r>
        <w:rPr>
          <w:rFonts w:ascii="Source Sans Pro" w:hAnsi="Source Sans Pro"/>
          <w:color w:val="000000"/>
        </w:rPr>
        <w:sym w:font="Wingdings" w:char="F0A8"/>
      </w:r>
    </w:p>
    <w:p w14:paraId="31B9C467" w14:textId="77777777" w:rsidR="005B5473" w:rsidRDefault="005B5473" w:rsidP="005B5473">
      <w:pPr>
        <w:spacing w:after="120"/>
        <w:rPr>
          <w:rFonts w:ascii="Source Sans Pro" w:hAnsi="Source Sans Pro"/>
          <w:color w:val="000000"/>
        </w:rPr>
      </w:pPr>
    </w:p>
    <w:p w14:paraId="3EB062E2" w14:textId="77777777"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 xml:space="preserve">4. Do you hold any patents for products that may lead you to gain or lose financially from work of Cochrane Nutrition? </w:t>
      </w:r>
    </w:p>
    <w:p w14:paraId="0FCE4C2D" w14:textId="518C88F5"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14:paraId="784D062D" w14:textId="77777777" w:rsidR="005B5473" w:rsidRPr="00DF1901" w:rsidRDefault="005B5473" w:rsidP="005B5473">
      <w:pPr>
        <w:spacing w:after="120"/>
        <w:rPr>
          <w:rFonts w:ascii="Source Sans Pro" w:hAnsi="Source Sans Pro"/>
          <w:color w:val="000000"/>
        </w:rPr>
      </w:pPr>
    </w:p>
    <w:p w14:paraId="3DF2F684" w14:textId="77777777"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5. Do you have any other competing interests (financial or non-financial)?</w:t>
      </w:r>
    </w:p>
    <w:p w14:paraId="2CE7FDB2" w14:textId="25F40342"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14:paraId="5AFC640A" w14:textId="77777777" w:rsidR="00D756AD" w:rsidRPr="00722F4C" w:rsidRDefault="00D756AD" w:rsidP="00722F4C">
      <w:pPr>
        <w:spacing w:after="0" w:line="240" w:lineRule="auto"/>
        <w:rPr>
          <w:color w:val="000000"/>
        </w:rPr>
      </w:pPr>
    </w:p>
    <w:p w14:paraId="1F96AD53" w14:textId="77777777" w:rsidR="00D756AD" w:rsidRPr="00722F4C" w:rsidRDefault="00D756AD" w:rsidP="00722F4C">
      <w:pPr>
        <w:spacing w:after="0"/>
        <w:rPr>
          <w:color w:val="000000"/>
        </w:rPr>
      </w:pPr>
    </w:p>
    <w:tbl>
      <w:tblPr>
        <w:tblStyle w:val="TableGrid"/>
        <w:tblW w:w="0" w:type="auto"/>
        <w:tblLook w:val="04A0" w:firstRow="1" w:lastRow="0" w:firstColumn="1" w:lastColumn="0" w:noHBand="0" w:noVBand="1"/>
      </w:tblPr>
      <w:tblGrid>
        <w:gridCol w:w="9735"/>
      </w:tblGrid>
      <w:tr w:rsidR="00D756AD" w:rsidRPr="00722F4C" w14:paraId="4EEF4219" w14:textId="77777777" w:rsidTr="00AC5406">
        <w:tc>
          <w:tcPr>
            <w:tcW w:w="10450" w:type="dxa"/>
          </w:tcPr>
          <w:p w14:paraId="72840CE2" w14:textId="77777777" w:rsidR="00D756AD" w:rsidRPr="00722F4C" w:rsidRDefault="00D756AD" w:rsidP="00AC5406">
            <w:pPr>
              <w:spacing w:after="120"/>
            </w:pPr>
            <w:r w:rsidRPr="00722F4C">
              <w:rPr>
                <w:color w:val="000000"/>
              </w:rPr>
              <w:t>Please explain any “yes” responses, briefly describing the circumstances here:</w:t>
            </w:r>
          </w:p>
        </w:tc>
      </w:tr>
      <w:tr w:rsidR="00D756AD" w:rsidRPr="00722F4C" w14:paraId="41F74E1A" w14:textId="77777777" w:rsidTr="00680304">
        <w:trPr>
          <w:trHeight w:val="3755"/>
        </w:trPr>
        <w:tc>
          <w:tcPr>
            <w:tcW w:w="10450" w:type="dxa"/>
          </w:tcPr>
          <w:p w14:paraId="4084CE9E" w14:textId="77777777" w:rsidR="00E501E9" w:rsidRPr="00722F4C" w:rsidRDefault="00E501E9" w:rsidP="00E40A10">
            <w:pPr>
              <w:spacing w:after="120"/>
            </w:pPr>
          </w:p>
        </w:tc>
      </w:tr>
    </w:tbl>
    <w:p w14:paraId="477C18F5" w14:textId="77777777" w:rsidR="00D756AD" w:rsidRPr="00722F4C" w:rsidRDefault="00D756AD"/>
    <w:p w14:paraId="7ED63CDA" w14:textId="77777777" w:rsidR="00680304" w:rsidRPr="00574E4F" w:rsidRDefault="00680304" w:rsidP="00574E4F">
      <w:pPr>
        <w:spacing w:after="240" w:line="240" w:lineRule="auto"/>
        <w:rPr>
          <w:color w:val="000000"/>
        </w:rPr>
      </w:pPr>
    </w:p>
    <w:p w14:paraId="7BE96CD4" w14:textId="00A8CC22" w:rsidR="00680304" w:rsidRPr="00574E4F" w:rsidRDefault="00680304" w:rsidP="00574E4F">
      <w:pPr>
        <w:spacing w:after="240" w:line="240" w:lineRule="auto"/>
        <w:rPr>
          <w:color w:val="000000"/>
        </w:rPr>
      </w:pPr>
      <w:r w:rsidRPr="00574E4F">
        <w:rPr>
          <w:color w:val="000000"/>
        </w:rPr>
        <w:t xml:space="preserve">Date: </w:t>
      </w:r>
      <w:r w:rsidR="00574E4F">
        <w:rPr>
          <w:color w:val="000000"/>
        </w:rPr>
        <w:t xml:space="preserve">   </w:t>
      </w:r>
      <w:r w:rsidR="00E40A10">
        <w:rPr>
          <w:color w:val="000000"/>
        </w:rPr>
        <w:tab/>
      </w:r>
      <w:r w:rsidR="00E40A10">
        <w:rPr>
          <w:color w:val="000000"/>
        </w:rPr>
        <w:tab/>
      </w:r>
      <w:r w:rsidR="00E40A10">
        <w:rPr>
          <w:color w:val="000000"/>
        </w:rPr>
        <w:tab/>
      </w:r>
      <w:bookmarkStart w:id="0" w:name="_GoBack"/>
      <w:bookmarkEnd w:id="0"/>
      <w:r w:rsidR="00A13DC5" w:rsidRPr="00574E4F">
        <w:rPr>
          <w:color w:val="000000"/>
        </w:rPr>
        <w:tab/>
      </w:r>
      <w:r w:rsidR="00574E4F">
        <w:rPr>
          <w:color w:val="000000"/>
        </w:rPr>
        <w:t xml:space="preserve">                    </w:t>
      </w:r>
      <w:r w:rsidRPr="00574E4F">
        <w:rPr>
          <w:color w:val="000000"/>
        </w:rPr>
        <w:t>Signature</w:t>
      </w:r>
      <w:r w:rsidR="00A13DC5" w:rsidRPr="00574E4F">
        <w:rPr>
          <w:color w:val="000000"/>
        </w:rPr>
        <w:t xml:space="preserve"> </w:t>
      </w:r>
      <w:r w:rsidR="00574E4F">
        <w:rPr>
          <w:color w:val="000000"/>
        </w:rPr>
        <w:t>…………………………………………………….</w:t>
      </w:r>
    </w:p>
    <w:p w14:paraId="4501081D" w14:textId="77777777" w:rsidR="00A410A0" w:rsidRPr="00574E4F" w:rsidRDefault="00680304" w:rsidP="00A410A0">
      <w:pPr>
        <w:spacing w:after="120"/>
        <w:rPr>
          <w:color w:val="000000"/>
          <w:sz w:val="18"/>
          <w:szCs w:val="18"/>
        </w:rPr>
      </w:pPr>
      <w:r w:rsidRPr="00722F4C">
        <w:rPr>
          <w:color w:val="000000"/>
        </w:rPr>
        <w:tab/>
      </w:r>
      <w:r w:rsidRPr="00574E4F">
        <w:rPr>
          <w:color w:val="000000"/>
          <w:sz w:val="18"/>
          <w:szCs w:val="18"/>
        </w:rPr>
        <w:t>DD - MM - YYYY</w:t>
      </w:r>
    </w:p>
    <w:sectPr w:rsidR="00A410A0" w:rsidRPr="00574E4F" w:rsidSect="003C3E24">
      <w:headerReference w:type="default" r:id="rId8"/>
      <w:footerReference w:type="default" r:id="rId9"/>
      <w:pgSz w:w="12240" w:h="15840"/>
      <w:pgMar w:top="1134" w:right="1134" w:bottom="1134"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3BF4E" w14:textId="77777777" w:rsidR="003B2B3B" w:rsidRDefault="003B2B3B" w:rsidP="00183255">
      <w:pPr>
        <w:spacing w:after="0" w:line="240" w:lineRule="auto"/>
      </w:pPr>
      <w:r>
        <w:separator/>
      </w:r>
    </w:p>
  </w:endnote>
  <w:endnote w:type="continuationSeparator" w:id="0">
    <w:p w14:paraId="146EC2E3" w14:textId="77777777" w:rsidR="003B2B3B" w:rsidRDefault="003B2B3B" w:rsidP="0018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561338"/>
      <w:docPartObj>
        <w:docPartGallery w:val="Page Numbers (Bottom of Page)"/>
        <w:docPartUnique/>
      </w:docPartObj>
    </w:sdtPr>
    <w:sdtEndPr>
      <w:rPr>
        <w:noProof/>
      </w:rPr>
    </w:sdtEndPr>
    <w:sdtContent>
      <w:p w14:paraId="38E24960" w14:textId="79896553" w:rsidR="00574E4F" w:rsidRDefault="00574E4F">
        <w:pPr>
          <w:pStyle w:val="Footer"/>
          <w:jc w:val="right"/>
        </w:pPr>
        <w:r>
          <w:fldChar w:fldCharType="begin"/>
        </w:r>
        <w:r>
          <w:instrText xml:space="preserve"> PAGE   \* MERGEFORMAT </w:instrText>
        </w:r>
        <w:r>
          <w:fldChar w:fldCharType="separate"/>
        </w:r>
        <w:r w:rsidR="00E40A10">
          <w:rPr>
            <w:noProof/>
          </w:rPr>
          <w:t>1</w:t>
        </w:r>
        <w:r>
          <w:rPr>
            <w:noProof/>
          </w:rPr>
          <w:fldChar w:fldCharType="end"/>
        </w:r>
      </w:p>
    </w:sdtContent>
  </w:sdt>
  <w:p w14:paraId="5C25B799" w14:textId="77777777" w:rsidR="00574E4F" w:rsidRDefault="00574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EFFCA" w14:textId="77777777" w:rsidR="003B2B3B" w:rsidRDefault="003B2B3B" w:rsidP="00183255">
      <w:pPr>
        <w:spacing w:after="0" w:line="240" w:lineRule="auto"/>
      </w:pPr>
      <w:r>
        <w:separator/>
      </w:r>
    </w:p>
  </w:footnote>
  <w:footnote w:type="continuationSeparator" w:id="0">
    <w:p w14:paraId="1DB86036" w14:textId="77777777" w:rsidR="003B2B3B" w:rsidRDefault="003B2B3B" w:rsidP="00183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6E6D" w14:textId="77777777" w:rsidR="00183255" w:rsidRDefault="00183255" w:rsidP="00183255">
    <w:pPr>
      <w:pStyle w:val="Header"/>
      <w:jc w:val="center"/>
    </w:pPr>
    <w:r w:rsidRPr="001F730B">
      <w:rPr>
        <w:b/>
        <w:noProof/>
        <w:lang w:eastAsia="en-ZA"/>
      </w:rPr>
      <w:drawing>
        <wp:inline distT="0" distB="0" distL="0" distR="0" wp14:anchorId="22D7B0CE" wp14:editId="47A6834A">
          <wp:extent cx="1935900" cy="6480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hrane_Nutrition_RGB.jpg"/>
                  <pic:cNvPicPr/>
                </pic:nvPicPr>
                <pic:blipFill>
                  <a:blip r:embed="rId1">
                    <a:extLst>
                      <a:ext uri="{28A0092B-C50C-407E-A947-70E740481C1C}">
                        <a14:useLocalDpi xmlns:a14="http://schemas.microsoft.com/office/drawing/2010/main" val="0"/>
                      </a:ext>
                    </a:extLst>
                  </a:blip>
                  <a:stretch>
                    <a:fillRect/>
                  </a:stretch>
                </pic:blipFill>
                <pic:spPr>
                  <a:xfrm>
                    <a:off x="0" y="0"/>
                    <a:ext cx="1935900" cy="648000"/>
                  </a:xfrm>
                  <a:prstGeom prst="rect">
                    <a:avLst/>
                  </a:prstGeom>
                </pic:spPr>
              </pic:pic>
            </a:graphicData>
          </a:graphic>
        </wp:inline>
      </w:drawing>
    </w:r>
  </w:p>
  <w:p w14:paraId="080B25BD" w14:textId="77777777" w:rsidR="00183255" w:rsidRDefault="00C526F7" w:rsidP="00183255">
    <w:pPr>
      <w:pStyle w:val="Title"/>
      <w:pBdr>
        <w:bottom w:val="single" w:sz="12" w:space="1" w:color="auto"/>
      </w:pBdr>
      <w:jc w:val="center"/>
      <w:rPr>
        <w:sz w:val="36"/>
        <w:szCs w:val="36"/>
      </w:rPr>
    </w:pPr>
    <w:r>
      <w:rPr>
        <w:sz w:val="36"/>
        <w:szCs w:val="36"/>
      </w:rPr>
      <w:t>COLLABORATORS</w:t>
    </w:r>
    <w:r w:rsidR="00183255" w:rsidRPr="001F730B">
      <w:rPr>
        <w:sz w:val="36"/>
        <w:szCs w:val="36"/>
      </w:rPr>
      <w:t xml:space="preserve"> ENGAGEMENT </w:t>
    </w:r>
    <w:r w:rsidR="00183255">
      <w:rPr>
        <w:sz w:val="36"/>
        <w:szCs w:val="36"/>
      </w:rPr>
      <w:t>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26A3B"/>
    <w:multiLevelType w:val="hybridMultilevel"/>
    <w:tmpl w:val="74401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xsTQwsTAzszAysTBV0lEKTi0uzszPAykwrAUAt6mLLiwAAAA="/>
  </w:docVars>
  <w:rsids>
    <w:rsidRoot w:val="00296A22"/>
    <w:rsid w:val="000264F7"/>
    <w:rsid w:val="00052034"/>
    <w:rsid w:val="0006166C"/>
    <w:rsid w:val="00065F2F"/>
    <w:rsid w:val="00102EA2"/>
    <w:rsid w:val="00103797"/>
    <w:rsid w:val="0011149E"/>
    <w:rsid w:val="00164410"/>
    <w:rsid w:val="00183255"/>
    <w:rsid w:val="001F730B"/>
    <w:rsid w:val="00253AAC"/>
    <w:rsid w:val="00296A22"/>
    <w:rsid w:val="002D5BF4"/>
    <w:rsid w:val="003A60E9"/>
    <w:rsid w:val="003B2B3B"/>
    <w:rsid w:val="003C3E24"/>
    <w:rsid w:val="00540514"/>
    <w:rsid w:val="00574E4F"/>
    <w:rsid w:val="005B5473"/>
    <w:rsid w:val="006263D2"/>
    <w:rsid w:val="00680304"/>
    <w:rsid w:val="006C4628"/>
    <w:rsid w:val="006C7D0F"/>
    <w:rsid w:val="006D7AB5"/>
    <w:rsid w:val="006E51B8"/>
    <w:rsid w:val="00722F4C"/>
    <w:rsid w:val="00767D6E"/>
    <w:rsid w:val="00896098"/>
    <w:rsid w:val="008A3CC8"/>
    <w:rsid w:val="008C017F"/>
    <w:rsid w:val="008C6BB8"/>
    <w:rsid w:val="008F3A39"/>
    <w:rsid w:val="008F54B0"/>
    <w:rsid w:val="009362E8"/>
    <w:rsid w:val="009C3E2F"/>
    <w:rsid w:val="009F0745"/>
    <w:rsid w:val="00A13DC5"/>
    <w:rsid w:val="00A410A0"/>
    <w:rsid w:val="00B8264C"/>
    <w:rsid w:val="00C1009F"/>
    <w:rsid w:val="00C526F7"/>
    <w:rsid w:val="00CB56AF"/>
    <w:rsid w:val="00D13FE9"/>
    <w:rsid w:val="00D1700B"/>
    <w:rsid w:val="00D756AD"/>
    <w:rsid w:val="00DA4697"/>
    <w:rsid w:val="00DB1DF5"/>
    <w:rsid w:val="00DD2B1D"/>
    <w:rsid w:val="00E34C5D"/>
    <w:rsid w:val="00E40A10"/>
    <w:rsid w:val="00E501E9"/>
    <w:rsid w:val="00EA0805"/>
    <w:rsid w:val="00F05396"/>
    <w:rsid w:val="00F9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BC68F"/>
  <w15:docId w15:val="{6CEC0474-AF83-4611-846F-97F549FA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A22"/>
    <w:pPr>
      <w:spacing w:after="0" w:line="240" w:lineRule="auto"/>
      <w:ind w:left="720"/>
    </w:pPr>
    <w:rPr>
      <w:rFonts w:ascii="Calibri" w:hAnsi="Calibri" w:cs="Times New Roman"/>
    </w:rPr>
  </w:style>
  <w:style w:type="table" w:styleId="TableGrid">
    <w:name w:val="Table Grid"/>
    <w:basedOn w:val="TableNormal"/>
    <w:uiPriority w:val="59"/>
    <w:rsid w:val="0029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7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730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83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255"/>
  </w:style>
  <w:style w:type="paragraph" w:styleId="Footer">
    <w:name w:val="footer"/>
    <w:basedOn w:val="Normal"/>
    <w:link w:val="FooterChar"/>
    <w:uiPriority w:val="99"/>
    <w:unhideWhenUsed/>
    <w:rsid w:val="00183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255"/>
  </w:style>
  <w:style w:type="paragraph" w:styleId="BalloonText">
    <w:name w:val="Balloon Text"/>
    <w:basedOn w:val="Normal"/>
    <w:link w:val="BalloonTextChar"/>
    <w:uiPriority w:val="99"/>
    <w:semiHidden/>
    <w:unhideWhenUsed/>
    <w:rsid w:val="00D7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AD"/>
    <w:rPr>
      <w:rFonts w:ascii="Tahoma" w:hAnsi="Tahoma" w:cs="Tahoma"/>
      <w:sz w:val="16"/>
      <w:szCs w:val="16"/>
    </w:rPr>
  </w:style>
  <w:style w:type="character" w:styleId="PlaceholderText">
    <w:name w:val="Placeholder Text"/>
    <w:basedOn w:val="DefaultParagraphFont"/>
    <w:uiPriority w:val="99"/>
    <w:semiHidden/>
    <w:rsid w:val="00722F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9E10B-C476-4A9A-B04E-956CC1C0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Medical Research Council South Africa</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Solange Durao</dc:creator>
  <cp:lastModifiedBy>Brand, Amanda, Dr [asbrand@sun.ac.za]</cp:lastModifiedBy>
  <cp:revision>2</cp:revision>
  <cp:lastPrinted>2017-02-15T08:50:00Z</cp:lastPrinted>
  <dcterms:created xsi:type="dcterms:W3CDTF">2022-02-28T06:23:00Z</dcterms:created>
  <dcterms:modified xsi:type="dcterms:W3CDTF">2022-02-28T06:23:00Z</dcterms:modified>
</cp:coreProperties>
</file>